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F4D7B" w14:textId="77777777" w:rsidR="00D856B8" w:rsidRPr="00B173EF" w:rsidRDefault="00B173EF">
      <w:pPr>
        <w:rPr>
          <w:sz w:val="40"/>
          <w:szCs w:val="40"/>
        </w:rPr>
      </w:pPr>
      <w:r w:rsidRPr="00B173EF">
        <w:rPr>
          <w:sz w:val="40"/>
          <w:szCs w:val="40"/>
        </w:rPr>
        <w:t>Анализ эффективности и перспективы развития образования.</w:t>
      </w:r>
    </w:p>
    <w:p w14:paraId="75CC4E42" w14:textId="77777777" w:rsidR="00D856B8" w:rsidRDefault="00D856B8">
      <w:pPr>
        <w:rPr>
          <w:sz w:val="32"/>
          <w:szCs w:val="32"/>
        </w:rPr>
      </w:pPr>
      <w:r>
        <w:rPr>
          <w:sz w:val="32"/>
          <w:szCs w:val="32"/>
        </w:rPr>
        <w:t>Уважаемые коллеги, гости, участники августовского педагоги</w:t>
      </w:r>
      <w:r w:rsidR="008D2D5A">
        <w:rPr>
          <w:sz w:val="32"/>
          <w:szCs w:val="32"/>
        </w:rPr>
        <w:t>ч</w:t>
      </w:r>
      <w:r>
        <w:rPr>
          <w:sz w:val="32"/>
          <w:szCs w:val="32"/>
        </w:rPr>
        <w:t>еского совета!2023 год был объявлен Годом педагога и наставника. На конец прошедш</w:t>
      </w:r>
      <w:r w:rsidR="00B173EF">
        <w:rPr>
          <w:sz w:val="32"/>
          <w:szCs w:val="32"/>
        </w:rPr>
        <w:t xml:space="preserve">его учебного годав нашем районе </w:t>
      </w:r>
      <w:r>
        <w:rPr>
          <w:sz w:val="32"/>
          <w:szCs w:val="32"/>
        </w:rPr>
        <w:t>функциониров</w:t>
      </w:r>
      <w:r w:rsidR="00B173EF">
        <w:rPr>
          <w:sz w:val="32"/>
          <w:szCs w:val="32"/>
        </w:rPr>
        <w:t>ало 4 образовательных учреждения</w:t>
      </w:r>
      <w:r>
        <w:rPr>
          <w:sz w:val="32"/>
          <w:szCs w:val="32"/>
        </w:rPr>
        <w:t>, осуществляющих свою деятельность как самостоятельные юридические лица с сетью филиалов и структурными подразделениями, 1 дошкольное образовательное учреждение, 1 учреждение дополнительного образования. В таком же составе мы вступаем в новый учебный год.</w:t>
      </w:r>
    </w:p>
    <w:p w14:paraId="39E32D71" w14:textId="77777777" w:rsidR="00D856B8" w:rsidRPr="008D2D5A" w:rsidRDefault="00D856B8">
      <w:pPr>
        <w:rPr>
          <w:b/>
          <w:sz w:val="32"/>
          <w:szCs w:val="32"/>
        </w:rPr>
      </w:pPr>
      <w:r w:rsidRPr="008D2D5A">
        <w:rPr>
          <w:b/>
          <w:sz w:val="32"/>
          <w:szCs w:val="32"/>
        </w:rPr>
        <w:t>Дошкольное образование.</w:t>
      </w:r>
    </w:p>
    <w:p w14:paraId="5B531E71" w14:textId="77777777" w:rsidR="00D856B8" w:rsidRDefault="00D856B8">
      <w:pPr>
        <w:rPr>
          <w:sz w:val="32"/>
          <w:szCs w:val="32"/>
        </w:rPr>
      </w:pPr>
      <w:r>
        <w:rPr>
          <w:sz w:val="32"/>
          <w:szCs w:val="32"/>
        </w:rPr>
        <w:t>Система дошкольного образования включает в себя 8 учреждений (1 юрлицо</w:t>
      </w:r>
      <w:r w:rsidR="008D2D5A">
        <w:rPr>
          <w:sz w:val="32"/>
          <w:szCs w:val="32"/>
        </w:rPr>
        <w:t>-МДОУ детский сад «Одуванчик» и 7 структурных подразделений при ОО), в них функционируют 15 групп для детей в возрасте от 2 до 7 лет. Численность детей, охваченных услугами дошкольного образования в 2022-2023 учебном году составила 257 человек. Дошкольные образовательные организации укомплек</w:t>
      </w:r>
      <w:r w:rsidR="00B173EF">
        <w:rPr>
          <w:sz w:val="32"/>
          <w:szCs w:val="32"/>
        </w:rPr>
        <w:t>т</w:t>
      </w:r>
      <w:r w:rsidR="008D2D5A">
        <w:rPr>
          <w:sz w:val="32"/>
          <w:szCs w:val="32"/>
        </w:rPr>
        <w:t>ованы квалифицированными специалистами. В них работает 30 педагогических и руководящих работника: с высшим профессиональным образованием-8 человек, со средним профессиональным-19.</w:t>
      </w:r>
    </w:p>
    <w:p w14:paraId="1EC3BF74" w14:textId="77777777" w:rsidR="00D856B8" w:rsidRDefault="00D856B8">
      <w:pPr>
        <w:rPr>
          <w:sz w:val="32"/>
          <w:szCs w:val="32"/>
        </w:rPr>
      </w:pPr>
    </w:p>
    <w:p w14:paraId="569475EB" w14:textId="77777777" w:rsidR="000676B4" w:rsidRPr="008D2D5A" w:rsidRDefault="000E43F9">
      <w:pPr>
        <w:rPr>
          <w:b/>
          <w:sz w:val="32"/>
          <w:szCs w:val="32"/>
        </w:rPr>
      </w:pPr>
      <w:r w:rsidRPr="008D2D5A">
        <w:rPr>
          <w:b/>
          <w:sz w:val="32"/>
          <w:szCs w:val="32"/>
        </w:rPr>
        <w:t>Общее образование.</w:t>
      </w:r>
    </w:p>
    <w:p w14:paraId="187C9BBB" w14:textId="77777777" w:rsidR="000E43F9" w:rsidRDefault="000E43F9">
      <w:pPr>
        <w:rPr>
          <w:sz w:val="32"/>
          <w:szCs w:val="32"/>
        </w:rPr>
      </w:pPr>
      <w:r>
        <w:rPr>
          <w:sz w:val="32"/>
          <w:szCs w:val="32"/>
        </w:rPr>
        <w:t>В 4-х общеобразовательных организациях района с сетью филиалов по состоянию на 01 сентября 2023 годав новом учебном году приступят к обучению 1018 учеников, в том числе обучающихся первых классов-80 учащихся. Будет сформировано 98 классов. Количество обучающихся и воспитанников образовательных организаций имеет тенденцию к снижению.</w:t>
      </w:r>
    </w:p>
    <w:p w14:paraId="7F6F02DC" w14:textId="77777777" w:rsidR="000E43F9" w:rsidRDefault="000E43F9">
      <w:pPr>
        <w:rPr>
          <w:sz w:val="32"/>
          <w:szCs w:val="32"/>
        </w:rPr>
      </w:pPr>
      <w:r>
        <w:rPr>
          <w:sz w:val="32"/>
          <w:szCs w:val="32"/>
        </w:rPr>
        <w:lastRenderedPageBreak/>
        <w:t>Эффективность системы образования невозможно ра</w:t>
      </w:r>
      <w:r w:rsidR="000F4210">
        <w:rPr>
          <w:sz w:val="32"/>
          <w:szCs w:val="32"/>
        </w:rPr>
        <w:t xml:space="preserve">ссматривать без </w:t>
      </w:r>
      <w:r w:rsidR="00146502">
        <w:rPr>
          <w:sz w:val="32"/>
          <w:szCs w:val="32"/>
        </w:rPr>
        <w:t xml:space="preserve">образовательных </w:t>
      </w:r>
      <w:r>
        <w:rPr>
          <w:sz w:val="32"/>
          <w:szCs w:val="32"/>
        </w:rPr>
        <w:t>результатов обучающихся и педагогов. Одним из ведущих показателей результативности труда педагога, коллектива школы является качество знаний учащихся.</w:t>
      </w:r>
      <w:r w:rsidR="00146502">
        <w:rPr>
          <w:sz w:val="32"/>
          <w:szCs w:val="32"/>
        </w:rPr>
        <w:t xml:space="preserve"> Анализ данного показателя по итогам 2022-2023 учебного года показал, что аттестовано 952 обучающихся, из них:</w:t>
      </w:r>
    </w:p>
    <w:p w14:paraId="60CDBF63" w14:textId="77777777" w:rsidR="00146502" w:rsidRDefault="00146502" w:rsidP="00146502">
      <w:pPr>
        <w:pStyle w:val="a3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Обучающихся на «5»-60 человек (6,3%);</w:t>
      </w:r>
    </w:p>
    <w:p w14:paraId="50341068" w14:textId="77777777" w:rsidR="00146502" w:rsidRDefault="00146502" w:rsidP="00146502">
      <w:pPr>
        <w:pStyle w:val="a3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На «4» и «5»-429 человек (45,06%);</w:t>
      </w:r>
    </w:p>
    <w:p w14:paraId="78663EA5" w14:textId="77777777" w:rsidR="00146502" w:rsidRDefault="00146502" w:rsidP="00146502">
      <w:pPr>
        <w:pStyle w:val="a3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На «4» и «3»-856 человек (89,9%);</w:t>
      </w:r>
    </w:p>
    <w:p w14:paraId="057E2A1E" w14:textId="77777777" w:rsidR="00146502" w:rsidRDefault="00146502" w:rsidP="00146502">
      <w:pPr>
        <w:pStyle w:val="a3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Не успевающих 37 человек, оставлены на пересдачу ОГЭ в осенние сроки-6 человек.</w:t>
      </w:r>
    </w:p>
    <w:p w14:paraId="54228336" w14:textId="77777777" w:rsidR="00146502" w:rsidRDefault="00146502" w:rsidP="00146502">
      <w:pPr>
        <w:rPr>
          <w:sz w:val="32"/>
          <w:szCs w:val="32"/>
        </w:rPr>
      </w:pPr>
      <w:r>
        <w:rPr>
          <w:sz w:val="32"/>
          <w:szCs w:val="32"/>
        </w:rPr>
        <w:t>Качество знаний в 2023 году в целом по району понизилось незначительно по сравнению с прошлым учебным годом. Главной оценочной процедурой, определяющей уровень качества образования</w:t>
      </w:r>
      <w:r w:rsidR="008D2D5A">
        <w:rPr>
          <w:sz w:val="32"/>
          <w:szCs w:val="32"/>
        </w:rPr>
        <w:t>,</w:t>
      </w:r>
      <w:r>
        <w:rPr>
          <w:sz w:val="32"/>
          <w:szCs w:val="32"/>
        </w:rPr>
        <w:t xml:space="preserve"> была и остается государственная итоговая аттестация учеников. В Бурлинском районе в сдаче Единого государственного экзамена приняли участие </w:t>
      </w:r>
      <w:r w:rsidR="00FA7768">
        <w:rPr>
          <w:sz w:val="32"/>
          <w:szCs w:val="32"/>
        </w:rPr>
        <w:t xml:space="preserve">33 человека, все выпускники текущего года (100%). 100% выпускников 11 класса прошли государственную итоговую аттестацию.             </w:t>
      </w:r>
    </w:p>
    <w:p w14:paraId="4B107EF1" w14:textId="5E3004C5" w:rsidR="00FA7768" w:rsidRDefault="00FA7768" w:rsidP="00146502">
      <w:pPr>
        <w:rPr>
          <w:sz w:val="32"/>
          <w:szCs w:val="32"/>
        </w:rPr>
      </w:pPr>
      <w:r>
        <w:rPr>
          <w:sz w:val="32"/>
          <w:szCs w:val="32"/>
        </w:rPr>
        <w:t>В 2023 году наиболее востребованным учебным предметом по выбору среди выпускников 11-х классов Бурлинского района стало обществознание</w:t>
      </w:r>
      <w:r w:rsidR="00455602">
        <w:rPr>
          <w:sz w:val="32"/>
          <w:szCs w:val="32"/>
        </w:rPr>
        <w:t>. Его сдавали 12 человек. Д</w:t>
      </w:r>
      <w:r w:rsidR="00413D46">
        <w:rPr>
          <w:sz w:val="32"/>
          <w:szCs w:val="32"/>
        </w:rPr>
        <w:t>а</w:t>
      </w:r>
      <w:r w:rsidR="00455602">
        <w:rPr>
          <w:sz w:val="32"/>
          <w:szCs w:val="32"/>
        </w:rPr>
        <w:t>льше по популярности следуют: математика-11 человек, информатика и ИКТ-5, биология-4, английский язык-3, география и химия-2, физика и литература-1 человек.</w:t>
      </w:r>
    </w:p>
    <w:p w14:paraId="52E2B299" w14:textId="77777777" w:rsidR="00455602" w:rsidRDefault="00455602" w:rsidP="00146502">
      <w:pPr>
        <w:rPr>
          <w:sz w:val="32"/>
          <w:szCs w:val="32"/>
        </w:rPr>
      </w:pPr>
      <w:r>
        <w:rPr>
          <w:sz w:val="32"/>
          <w:szCs w:val="32"/>
        </w:rPr>
        <w:t>Аттестат среднего общего образования с отличием и медаль «За успехи в учении» получили 2 выпускника-Попов Вадим (МБОУ «Бурлинская средняя общеобразовательная школа») и Рябко Владислав (МБОУ «Михайловская СОШ»). Они подтвердили статус медалиста, сдав ЕГЭ по русскому языку и математике выше 70-ти баллов.</w:t>
      </w:r>
    </w:p>
    <w:p w14:paraId="5DEA899F" w14:textId="77777777" w:rsidR="00193146" w:rsidRDefault="008D2D5A" w:rsidP="00146502">
      <w:pPr>
        <w:rPr>
          <w:sz w:val="32"/>
          <w:szCs w:val="32"/>
        </w:rPr>
      </w:pPr>
      <w:r>
        <w:rPr>
          <w:sz w:val="32"/>
          <w:szCs w:val="32"/>
        </w:rPr>
        <w:lastRenderedPageBreak/>
        <w:t>С 1 сентября 2023 года серебря</w:t>
      </w:r>
      <w:r w:rsidR="00193146">
        <w:rPr>
          <w:sz w:val="32"/>
          <w:szCs w:val="32"/>
        </w:rPr>
        <w:t>ные медали будут возвращены в школы. Это добавит стимул для большего стремления к успехам в учебе и даст определенные бонусы при поступлении в Вузы.</w:t>
      </w:r>
    </w:p>
    <w:p w14:paraId="09AE8423" w14:textId="77777777" w:rsidR="00193146" w:rsidRDefault="00193146" w:rsidP="00146502">
      <w:pPr>
        <w:rPr>
          <w:sz w:val="32"/>
          <w:szCs w:val="32"/>
        </w:rPr>
      </w:pPr>
      <w:r>
        <w:rPr>
          <w:sz w:val="32"/>
          <w:szCs w:val="32"/>
        </w:rPr>
        <w:t>Образовательные организации района в течение прошлого учебного года</w:t>
      </w:r>
      <w:r w:rsidR="00B173EF">
        <w:rPr>
          <w:sz w:val="32"/>
          <w:szCs w:val="32"/>
        </w:rPr>
        <w:t xml:space="preserve"> </w:t>
      </w:r>
      <w:r>
        <w:rPr>
          <w:sz w:val="32"/>
          <w:szCs w:val="32"/>
        </w:rPr>
        <w:t>активно участвовали в реализации национального проекта «Образование». В рамках проекта «Современная школа»</w:t>
      </w:r>
      <w:r w:rsidR="00EF5F98">
        <w:rPr>
          <w:sz w:val="32"/>
          <w:szCs w:val="32"/>
        </w:rPr>
        <w:t>с 1 сентября 2022 года в двух школах</w:t>
      </w:r>
      <w:r w:rsidR="00B173EF">
        <w:rPr>
          <w:sz w:val="32"/>
          <w:szCs w:val="32"/>
        </w:rPr>
        <w:t xml:space="preserve"> района: МБОУ «Бурлинская СОШ» (</w:t>
      </w:r>
      <w:r w:rsidR="00EF5F98">
        <w:rPr>
          <w:sz w:val="32"/>
          <w:szCs w:val="32"/>
        </w:rPr>
        <w:t xml:space="preserve">рук. </w:t>
      </w:r>
      <w:proofErr w:type="spellStart"/>
      <w:r w:rsidR="00EF5F98">
        <w:rPr>
          <w:sz w:val="32"/>
          <w:szCs w:val="32"/>
        </w:rPr>
        <w:t>Костырко</w:t>
      </w:r>
      <w:proofErr w:type="spellEnd"/>
      <w:r w:rsidR="00EF5F98">
        <w:rPr>
          <w:sz w:val="32"/>
          <w:szCs w:val="32"/>
        </w:rPr>
        <w:t xml:space="preserve"> Л.А.) и МБОУ «Михайловская СОШ» (рук. </w:t>
      </w:r>
      <w:proofErr w:type="spellStart"/>
      <w:r w:rsidR="00EF5F98">
        <w:rPr>
          <w:sz w:val="32"/>
          <w:szCs w:val="32"/>
        </w:rPr>
        <w:t>Масаков</w:t>
      </w:r>
      <w:proofErr w:type="spellEnd"/>
      <w:r w:rsidR="00EF5F98">
        <w:rPr>
          <w:sz w:val="32"/>
          <w:szCs w:val="32"/>
        </w:rPr>
        <w:t xml:space="preserve"> А.Ж) созданы Центры образования естественно-научной и технологической направленностей цифрового и гуманитарного профилей «Точка роста». В новом учебном году в МБОУ «Устьянская СОШ» также будет открыт Центр образования «Точка роста». В данной школе обновится материально-техническая база для формирования у обучающихся современных навыков при изучении предметных областей-физика, химия, биология на сумму финансирования 1 100 000 рублей.</w:t>
      </w:r>
    </w:p>
    <w:p w14:paraId="070FF15C" w14:textId="77777777" w:rsidR="00442541" w:rsidRDefault="00442541" w:rsidP="00146502">
      <w:pPr>
        <w:rPr>
          <w:sz w:val="32"/>
          <w:szCs w:val="32"/>
        </w:rPr>
      </w:pPr>
      <w:r>
        <w:rPr>
          <w:sz w:val="32"/>
          <w:szCs w:val="32"/>
        </w:rPr>
        <w:t>В образовательных организациях обновлены школьные доски за счет средств местного бюджета на сумму 308, 591 тысяч рублей.</w:t>
      </w:r>
    </w:p>
    <w:p w14:paraId="09AB0435" w14:textId="77777777" w:rsidR="00442541" w:rsidRDefault="00442541" w:rsidP="00146502">
      <w:pPr>
        <w:rPr>
          <w:sz w:val="32"/>
          <w:szCs w:val="32"/>
        </w:rPr>
      </w:pPr>
      <w:r>
        <w:rPr>
          <w:sz w:val="32"/>
          <w:szCs w:val="32"/>
        </w:rPr>
        <w:t>В программе «Модернизация школьных систем образования» в 2023 году от нашего района участвовала «Михайловская СОШ». Программа не ограничивалась ремонтными работами, а включала масштабное развитие школы: закупку оборудования, повышение квалификации учителей. В 2024 году от нашего района для участия в данной программе заявлена МБОУ «Бурлинская СОШ». В краевой адресной инвестиционной программе в 2023 году принимает участие детский сад Одуванчик».</w:t>
      </w:r>
    </w:p>
    <w:p w14:paraId="00CD180F" w14:textId="77777777" w:rsidR="00442541" w:rsidRDefault="00442541" w:rsidP="00146502">
      <w:pPr>
        <w:rPr>
          <w:sz w:val="32"/>
          <w:szCs w:val="32"/>
        </w:rPr>
      </w:pPr>
      <w:r>
        <w:rPr>
          <w:sz w:val="32"/>
          <w:szCs w:val="32"/>
        </w:rPr>
        <w:t xml:space="preserve">В районе ведется работа по выявлению, поддержке, развитию и социализации одаренных детей. Традиционными формами в работе стали предметные олимпиады, конкурсы, исследовательская и проектная деятельность.В прошлом году обучающиеся района выступали в различных конкурсах. Всероссийская олимпиада школьников является крупнейшим интеллектуальным состязанием </w:t>
      </w:r>
      <w:r w:rsidR="00C82AA2">
        <w:rPr>
          <w:sz w:val="32"/>
          <w:szCs w:val="32"/>
        </w:rPr>
        <w:t xml:space="preserve">в нашем районе. В 2022-2023 </w:t>
      </w:r>
      <w:r w:rsidR="00C82AA2">
        <w:rPr>
          <w:sz w:val="32"/>
          <w:szCs w:val="32"/>
        </w:rPr>
        <w:lastRenderedPageBreak/>
        <w:t xml:space="preserve">учебном году в школьном этапе </w:t>
      </w:r>
      <w:proofErr w:type="spellStart"/>
      <w:r w:rsidR="00C82AA2">
        <w:rPr>
          <w:sz w:val="32"/>
          <w:szCs w:val="32"/>
        </w:rPr>
        <w:t>ВсОШ</w:t>
      </w:r>
      <w:proofErr w:type="spellEnd"/>
      <w:r w:rsidR="00C82AA2">
        <w:rPr>
          <w:sz w:val="32"/>
          <w:szCs w:val="32"/>
        </w:rPr>
        <w:t xml:space="preserve"> приняли участие 386 учащихся в муниципальном этапе-160. Призерами и победителями муниципального этапа стали 13 учащихся. Уровень подготовки к участию необходимо повышать, так как на региональном этапе Всероссийской олимпиады школьников результаты были неутешительные.</w:t>
      </w:r>
    </w:p>
    <w:p w14:paraId="5720B0C5" w14:textId="77777777" w:rsidR="00C82AA2" w:rsidRDefault="00C82AA2" w:rsidP="00146502">
      <w:pPr>
        <w:rPr>
          <w:sz w:val="32"/>
          <w:szCs w:val="32"/>
        </w:rPr>
      </w:pPr>
      <w:r>
        <w:rPr>
          <w:sz w:val="32"/>
          <w:szCs w:val="32"/>
        </w:rPr>
        <w:t>В 2023 году продолжена работа по оснащению общеобразовательных организаций района учебной литературой. Так, в рамках реализации проекта по модернизации региональной системы общего образования Министерством образования и науки Алтайского края для общеобразовательных организаций Бурлинского района закуплено учебной литературы на общую сумму 1</w:t>
      </w:r>
      <w:r w:rsidR="00B173EF">
        <w:rPr>
          <w:sz w:val="32"/>
          <w:szCs w:val="32"/>
        </w:rPr>
        <w:t> </w:t>
      </w:r>
      <w:r>
        <w:rPr>
          <w:sz w:val="32"/>
          <w:szCs w:val="32"/>
        </w:rPr>
        <w:t>215</w:t>
      </w:r>
      <w:r w:rsidR="00B173EF">
        <w:rPr>
          <w:sz w:val="32"/>
          <w:szCs w:val="32"/>
        </w:rPr>
        <w:t xml:space="preserve"> </w:t>
      </w:r>
      <w:r>
        <w:rPr>
          <w:sz w:val="32"/>
          <w:szCs w:val="32"/>
        </w:rPr>
        <w:t>589,6 рублей.</w:t>
      </w:r>
    </w:p>
    <w:p w14:paraId="1C2A4DB0" w14:textId="77777777" w:rsidR="00C82AA2" w:rsidRDefault="008D2D5A" w:rsidP="00146502">
      <w:pPr>
        <w:rPr>
          <w:sz w:val="32"/>
          <w:szCs w:val="32"/>
        </w:rPr>
      </w:pPr>
      <w:r>
        <w:rPr>
          <w:sz w:val="32"/>
          <w:szCs w:val="32"/>
        </w:rPr>
        <w:t xml:space="preserve">С </w:t>
      </w:r>
      <w:r w:rsidR="00C82AA2">
        <w:rPr>
          <w:sz w:val="32"/>
          <w:szCs w:val="32"/>
        </w:rPr>
        <w:t>1 сентября 2023 года начальная военная подготовка (ВВП) вернется в старшие кла</w:t>
      </w:r>
      <w:r w:rsidR="00373FF5">
        <w:rPr>
          <w:sz w:val="32"/>
          <w:szCs w:val="32"/>
        </w:rPr>
        <w:t>ссы школ. Ученики будут обучаться оказанию первой медицинской помощи, ориентации на местности и основам боевого применения беспилотников. Урок ОБЖ будет заменен на урок «Основы безопасности и защиты Родины».</w:t>
      </w:r>
    </w:p>
    <w:p w14:paraId="1DF308E5" w14:textId="77777777" w:rsidR="00373FF5" w:rsidRPr="008D2D5A" w:rsidRDefault="00373FF5" w:rsidP="00146502">
      <w:pPr>
        <w:rPr>
          <w:b/>
          <w:sz w:val="32"/>
          <w:szCs w:val="32"/>
        </w:rPr>
      </w:pPr>
      <w:r w:rsidRPr="008D2D5A">
        <w:rPr>
          <w:b/>
          <w:sz w:val="32"/>
          <w:szCs w:val="32"/>
        </w:rPr>
        <w:t>Кадры.</w:t>
      </w:r>
    </w:p>
    <w:p w14:paraId="0FA8F643" w14:textId="77777777" w:rsidR="00373FF5" w:rsidRDefault="00373FF5" w:rsidP="00146502">
      <w:pPr>
        <w:rPr>
          <w:sz w:val="32"/>
          <w:szCs w:val="32"/>
        </w:rPr>
      </w:pPr>
      <w:r>
        <w:rPr>
          <w:sz w:val="32"/>
          <w:szCs w:val="32"/>
        </w:rPr>
        <w:t>Функционирование и развитие системы образования района, ее успехи напрямую зависят от ресурсного обеспечения, важнейшей составляющей которого являются кадры.</w:t>
      </w:r>
    </w:p>
    <w:p w14:paraId="5FFC1D3D" w14:textId="77777777" w:rsidR="00373FF5" w:rsidRDefault="00373FF5" w:rsidP="00146502">
      <w:pPr>
        <w:rPr>
          <w:sz w:val="32"/>
          <w:szCs w:val="32"/>
        </w:rPr>
      </w:pPr>
      <w:r>
        <w:rPr>
          <w:sz w:val="32"/>
          <w:szCs w:val="32"/>
        </w:rPr>
        <w:t>В общеобразовательных организациях района всего работает 229 сотрудников, 121 из них-это педагогиче</w:t>
      </w:r>
      <w:r w:rsidR="008F49F6">
        <w:rPr>
          <w:sz w:val="32"/>
          <w:szCs w:val="32"/>
        </w:rPr>
        <w:t xml:space="preserve">ские работники и 114 учителей. Наиболее высокий процент педагогических работников-64,5% работают более 20-ти лет. </w:t>
      </w:r>
      <w:r w:rsidR="00046623">
        <w:rPr>
          <w:sz w:val="32"/>
          <w:szCs w:val="32"/>
        </w:rPr>
        <w:t>На 1 сентября 2022 года доля работников, имеющих квалификационные категории составляет 133 человека, из них высшую 61, первую-72 человека.</w:t>
      </w:r>
    </w:p>
    <w:p w14:paraId="65FA9023" w14:textId="77777777" w:rsidR="00046623" w:rsidRDefault="00046623" w:rsidP="00146502">
      <w:pPr>
        <w:rPr>
          <w:sz w:val="32"/>
          <w:szCs w:val="32"/>
        </w:rPr>
      </w:pPr>
      <w:r>
        <w:rPr>
          <w:sz w:val="32"/>
          <w:szCs w:val="32"/>
        </w:rPr>
        <w:t xml:space="preserve">В 2023-2024 учебном году в МБОУ «Бурлинская СОШ» открывается класс психолого-педагогической направленности. Главной целью работы класса является формирование у обучающихся </w:t>
      </w:r>
      <w:r>
        <w:rPr>
          <w:sz w:val="32"/>
          <w:szCs w:val="32"/>
        </w:rPr>
        <w:lastRenderedPageBreak/>
        <w:t>целенаправленной профессионально-педагогической ориентации, устойчивого интереса к педагогической деятельности.</w:t>
      </w:r>
    </w:p>
    <w:p w14:paraId="58788CE5" w14:textId="77777777" w:rsidR="00046623" w:rsidRDefault="00046623" w:rsidP="00146502">
      <w:pPr>
        <w:rPr>
          <w:sz w:val="32"/>
          <w:szCs w:val="32"/>
        </w:rPr>
      </w:pPr>
      <w:r>
        <w:rPr>
          <w:sz w:val="32"/>
          <w:szCs w:val="32"/>
        </w:rPr>
        <w:t>В 2023 году был разработан план мероприятий (дорожная карта), посвященный повышению престижа учительской профессии и приуроченный к Году педагога и наставника.  Важные мероприятия пройдут и в 4 квартале 2023 года.</w:t>
      </w:r>
    </w:p>
    <w:p w14:paraId="23C20289" w14:textId="77777777" w:rsidR="00046623" w:rsidRDefault="00046623" w:rsidP="00146502">
      <w:pPr>
        <w:rPr>
          <w:sz w:val="32"/>
          <w:szCs w:val="32"/>
        </w:rPr>
      </w:pPr>
      <w:r>
        <w:rPr>
          <w:sz w:val="32"/>
          <w:szCs w:val="32"/>
        </w:rPr>
        <w:t xml:space="preserve">Остро стоит вопрос с молодыми кадрами. </w:t>
      </w:r>
      <w:r w:rsidR="002110A6">
        <w:rPr>
          <w:sz w:val="32"/>
          <w:szCs w:val="32"/>
        </w:rPr>
        <w:t xml:space="preserve">Каждый год комитет по образованию Администрации района заключает по два целевых договора на высшее образование и несколько на средне-профессиональное образование. </w:t>
      </w:r>
      <w:r>
        <w:rPr>
          <w:sz w:val="32"/>
          <w:szCs w:val="32"/>
        </w:rPr>
        <w:t>В 2023 году в Бурлинский район вернулся один молодой педагог, учившийся по целевому договору</w:t>
      </w:r>
      <w:r w:rsidR="002110A6">
        <w:rPr>
          <w:sz w:val="32"/>
          <w:szCs w:val="32"/>
        </w:rPr>
        <w:t>. Он окончил Алтайский государственный педагогический университет и будет преподавать в филиале «Ореховская ООШ» МБОУ «Михайловская СОШ» математику и информатику. В районе действует система мер поддержки педагогов.</w:t>
      </w:r>
    </w:p>
    <w:p w14:paraId="64E81756" w14:textId="77777777" w:rsidR="002110A6" w:rsidRPr="008D2D5A" w:rsidRDefault="002110A6" w:rsidP="00146502">
      <w:pPr>
        <w:rPr>
          <w:b/>
          <w:sz w:val="32"/>
          <w:szCs w:val="32"/>
        </w:rPr>
      </w:pPr>
      <w:r w:rsidRPr="008D2D5A">
        <w:rPr>
          <w:b/>
          <w:sz w:val="32"/>
          <w:szCs w:val="32"/>
        </w:rPr>
        <w:t>Воспитание.</w:t>
      </w:r>
    </w:p>
    <w:p w14:paraId="36D428B7" w14:textId="77777777" w:rsidR="002110A6" w:rsidRDefault="002110A6" w:rsidP="00146502">
      <w:pPr>
        <w:rPr>
          <w:sz w:val="32"/>
          <w:szCs w:val="32"/>
        </w:rPr>
      </w:pPr>
      <w:r>
        <w:rPr>
          <w:sz w:val="32"/>
          <w:szCs w:val="32"/>
        </w:rPr>
        <w:t>«Воспитание является одним из важных компонентов образования в интересах человека, общества, государства»-так сегодня расставлены приоритеты в системе образования. Организаторами и участн</w:t>
      </w:r>
      <w:r w:rsidR="00B173EF">
        <w:rPr>
          <w:sz w:val="32"/>
          <w:szCs w:val="32"/>
        </w:rPr>
        <w:t>и</w:t>
      </w:r>
      <w:r>
        <w:rPr>
          <w:sz w:val="32"/>
          <w:szCs w:val="32"/>
        </w:rPr>
        <w:t>ками воспитывающих мероприятий в образовательных организациях являются навигаторы детства,</w:t>
      </w:r>
      <w:r w:rsidR="005B18D2">
        <w:rPr>
          <w:sz w:val="32"/>
          <w:szCs w:val="32"/>
        </w:rPr>
        <w:t xml:space="preserve"> классные руководители, психологи, старшие вожатые, педагоги предметники. К этому процессу привлекаются представители здравоохранения, правовых структур, общественных организаций, культуры, родители. Возможность реализовать свою активность, проявить лидерские качества, инициативу, школьникам предоставляется в рамках деятельности органов школьного ученического самоуправления и работы детских общественных организаций. Детские организации Бурлинского района имеют в своем составе 8 первичных организаций, численностью 567 человек и являются субъектом Алта</w:t>
      </w:r>
      <w:r w:rsidR="004400F3">
        <w:rPr>
          <w:sz w:val="32"/>
          <w:szCs w:val="32"/>
        </w:rPr>
        <w:t>й</w:t>
      </w:r>
      <w:r w:rsidR="005B18D2">
        <w:rPr>
          <w:sz w:val="32"/>
          <w:szCs w:val="32"/>
        </w:rPr>
        <w:t xml:space="preserve">ского краевого Союза детских и подростковых организаций, субъекта регионального отделения «Российское движение школьников». К началу учебного года </w:t>
      </w:r>
      <w:r w:rsidR="005B18D2">
        <w:rPr>
          <w:sz w:val="32"/>
          <w:szCs w:val="32"/>
        </w:rPr>
        <w:lastRenderedPageBreak/>
        <w:t>создаются первичные отделения Общероссийского общественно-государственного движения детей и молодежи «Движение первых».</w:t>
      </w:r>
    </w:p>
    <w:p w14:paraId="042AD298" w14:textId="77777777" w:rsidR="005B18D2" w:rsidRDefault="005B18D2" w:rsidP="00146502">
      <w:pPr>
        <w:rPr>
          <w:sz w:val="32"/>
          <w:szCs w:val="32"/>
        </w:rPr>
      </w:pPr>
      <w:r>
        <w:rPr>
          <w:sz w:val="32"/>
          <w:szCs w:val="32"/>
        </w:rPr>
        <w:t xml:space="preserve">С нового учебного года будет действовать Федеральный закон об обязательном трудовом воспитании школьников. Ученики будут обязаны выполнять трудовые обязанности в соответствии с их возрастными особенностями. Это может </w:t>
      </w:r>
      <w:r w:rsidR="004400F3">
        <w:rPr>
          <w:sz w:val="32"/>
          <w:szCs w:val="32"/>
        </w:rPr>
        <w:t>включать такие виды деятельности, как помощь в уборке классов, работа в библиотеке, забота о цветочных клумбах и участие в территориальных субботниках. Теперь для этого не требуется согласия родителей.</w:t>
      </w:r>
    </w:p>
    <w:p w14:paraId="79DDCA16" w14:textId="77777777" w:rsidR="004400F3" w:rsidRDefault="004400F3" w:rsidP="00146502">
      <w:pPr>
        <w:rPr>
          <w:sz w:val="32"/>
          <w:szCs w:val="32"/>
        </w:rPr>
      </w:pPr>
      <w:r>
        <w:rPr>
          <w:sz w:val="32"/>
          <w:szCs w:val="32"/>
        </w:rPr>
        <w:t>Экологическое в</w:t>
      </w:r>
      <w:r w:rsidR="008D2D5A">
        <w:rPr>
          <w:sz w:val="32"/>
          <w:szCs w:val="32"/>
        </w:rPr>
        <w:t>оспитание</w:t>
      </w:r>
      <w:r>
        <w:rPr>
          <w:sz w:val="32"/>
          <w:szCs w:val="32"/>
        </w:rPr>
        <w:t>, профилактика национального и религиозного экстремизма-важнейшие направления в деятельности образовательных организаций района.</w:t>
      </w:r>
    </w:p>
    <w:p w14:paraId="4C9EA906" w14:textId="77777777" w:rsidR="004400F3" w:rsidRDefault="004400F3" w:rsidP="00146502">
      <w:pPr>
        <w:rPr>
          <w:sz w:val="32"/>
          <w:szCs w:val="32"/>
        </w:rPr>
      </w:pPr>
      <w:r>
        <w:rPr>
          <w:sz w:val="32"/>
          <w:szCs w:val="32"/>
        </w:rPr>
        <w:t>Новая традиция будет продолжена: сегодня в школах России учебная неде</w:t>
      </w:r>
      <w:r w:rsidR="00B173EF">
        <w:rPr>
          <w:sz w:val="32"/>
          <w:szCs w:val="32"/>
        </w:rPr>
        <w:t xml:space="preserve">ля начинается с поднятия (вноса </w:t>
      </w:r>
      <w:r>
        <w:rPr>
          <w:sz w:val="32"/>
          <w:szCs w:val="32"/>
        </w:rPr>
        <w:t>флага РФ</w:t>
      </w:r>
      <w:r w:rsidR="00B173EF">
        <w:rPr>
          <w:sz w:val="32"/>
          <w:szCs w:val="32"/>
        </w:rPr>
        <w:t>)</w:t>
      </w:r>
      <w:r>
        <w:rPr>
          <w:sz w:val="32"/>
          <w:szCs w:val="32"/>
        </w:rPr>
        <w:t xml:space="preserve"> и исполнения Гимна, и также по понедельникам будет проходить новый урок «Разговоры о важном»-об истории и обычаях страны, науке и культуре, наших ценностях. В рамках внеурочной деятельности в 6-11 классах будут проводится занятия по профориентации под названием «Россия-мои горизонты».</w:t>
      </w:r>
    </w:p>
    <w:p w14:paraId="7DC72EE8" w14:textId="77777777" w:rsidR="005D7FD1" w:rsidRDefault="005D7FD1" w:rsidP="00146502">
      <w:pPr>
        <w:rPr>
          <w:sz w:val="32"/>
          <w:szCs w:val="32"/>
        </w:rPr>
      </w:pPr>
      <w:r>
        <w:rPr>
          <w:sz w:val="32"/>
          <w:szCs w:val="32"/>
        </w:rPr>
        <w:t>В МБУ ДО «Бурлинский ЦДО» поступило новое оборудование для создания районного центра Юных инспекторов дорожного движения, кото</w:t>
      </w:r>
      <w:r w:rsidR="00B173EF">
        <w:rPr>
          <w:sz w:val="32"/>
          <w:szCs w:val="32"/>
        </w:rPr>
        <w:t>р</w:t>
      </w:r>
      <w:r>
        <w:rPr>
          <w:sz w:val="32"/>
          <w:szCs w:val="32"/>
        </w:rPr>
        <w:t>ое включает в себя настольный обучающий комплекс и детский интерактивный обучающий ПДД комплекс. В МБУ ДО «Центр дополнительного образования» получают дополнительное образование 304 обучающихся.</w:t>
      </w:r>
    </w:p>
    <w:p w14:paraId="5D5F716A" w14:textId="77777777" w:rsidR="005D7FD1" w:rsidRDefault="005D7FD1" w:rsidP="00146502">
      <w:pPr>
        <w:rPr>
          <w:sz w:val="32"/>
          <w:szCs w:val="32"/>
        </w:rPr>
      </w:pPr>
      <w:r w:rsidRPr="008D2D5A">
        <w:rPr>
          <w:b/>
          <w:sz w:val="32"/>
          <w:szCs w:val="32"/>
        </w:rPr>
        <w:t>Дорогие друзья!</w:t>
      </w:r>
      <w:r>
        <w:rPr>
          <w:sz w:val="32"/>
          <w:szCs w:val="32"/>
        </w:rPr>
        <w:t xml:space="preserve"> Приближается новый учебный год. В нашем динамичном мире система образования не стоит на месте. Мы го</w:t>
      </w:r>
      <w:r w:rsidR="00B173EF">
        <w:rPr>
          <w:sz w:val="32"/>
          <w:szCs w:val="32"/>
        </w:rPr>
        <w:t>товы к новым переменам. Напомню, ч</w:t>
      </w:r>
      <w:r>
        <w:rPr>
          <w:sz w:val="32"/>
          <w:szCs w:val="32"/>
        </w:rPr>
        <w:t>то в оставшиеся четыре месяца 2023 года нас ждет множество мероприятий, посвященных Году педагога и наставника.</w:t>
      </w:r>
    </w:p>
    <w:p w14:paraId="318EE885" w14:textId="77777777" w:rsidR="005D7FD1" w:rsidRPr="00146502" w:rsidRDefault="005D7FD1" w:rsidP="00146502">
      <w:pPr>
        <w:rPr>
          <w:sz w:val="32"/>
          <w:szCs w:val="32"/>
        </w:rPr>
      </w:pPr>
      <w:r>
        <w:rPr>
          <w:sz w:val="32"/>
          <w:szCs w:val="32"/>
        </w:rPr>
        <w:lastRenderedPageBreak/>
        <w:t>Я от души поздравляю вас с началом нового учебного года! Желаю крепкого здоровья, пусть всегда получается все задуманное. Закончу свой доклад словами, которые прозвучали на краевом педагогическом совете: «Вам вручена превосходная Должность, выше которой ничего не может быть под этим солнцем».</w:t>
      </w:r>
    </w:p>
    <w:p w14:paraId="527AF734" w14:textId="77777777" w:rsidR="00146502" w:rsidRPr="000E43F9" w:rsidRDefault="00146502">
      <w:pPr>
        <w:rPr>
          <w:sz w:val="32"/>
          <w:szCs w:val="32"/>
        </w:rPr>
      </w:pPr>
    </w:p>
    <w:sectPr w:rsidR="00146502" w:rsidRPr="000E43F9" w:rsidSect="003E69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C116CA"/>
    <w:multiLevelType w:val="hybridMultilevel"/>
    <w:tmpl w:val="0FC0900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43F9"/>
    <w:rsid w:val="00046623"/>
    <w:rsid w:val="000676B4"/>
    <w:rsid w:val="000E43F9"/>
    <w:rsid w:val="000F4210"/>
    <w:rsid w:val="00146502"/>
    <w:rsid w:val="00193146"/>
    <w:rsid w:val="002110A6"/>
    <w:rsid w:val="00373FF5"/>
    <w:rsid w:val="003E69E1"/>
    <w:rsid w:val="00413D46"/>
    <w:rsid w:val="004400F3"/>
    <w:rsid w:val="00442541"/>
    <w:rsid w:val="00455602"/>
    <w:rsid w:val="005B18D2"/>
    <w:rsid w:val="005D7FD1"/>
    <w:rsid w:val="008D2D5A"/>
    <w:rsid w:val="008F49F6"/>
    <w:rsid w:val="00B173EF"/>
    <w:rsid w:val="00C82AA2"/>
    <w:rsid w:val="00D856B8"/>
    <w:rsid w:val="00EF5F98"/>
    <w:rsid w:val="00FA77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206B0"/>
  <w15:docId w15:val="{2DF74D04-F019-4A12-A386-8B12AFDBD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E69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65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7</Pages>
  <Words>1546</Words>
  <Characters>8817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Igor Erko</cp:lastModifiedBy>
  <cp:revision>4</cp:revision>
  <dcterms:created xsi:type="dcterms:W3CDTF">2023-08-28T11:50:00Z</dcterms:created>
  <dcterms:modified xsi:type="dcterms:W3CDTF">2023-08-29T07:35:00Z</dcterms:modified>
</cp:coreProperties>
</file>