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B8" w:rsidRPr="008B6AB8" w:rsidRDefault="008B6AB8" w:rsidP="008B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B8">
        <w:rPr>
          <w:rFonts w:ascii="Times New Roman" w:hAnsi="Times New Roman" w:cs="Times New Roman"/>
          <w:b/>
          <w:sz w:val="24"/>
          <w:szCs w:val="24"/>
        </w:rPr>
        <w:t>План мероприятий на осенних каникулах</w:t>
      </w:r>
    </w:p>
    <w:p w:rsidR="008B6AB8" w:rsidRPr="008B6AB8" w:rsidRDefault="008B6AB8" w:rsidP="008B6AB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8B6AB8">
        <w:rPr>
          <w:rFonts w:ascii="Times New Roman" w:hAnsi="Times New Roman" w:cs="Times New Roman"/>
          <w:sz w:val="24"/>
          <w:szCs w:val="24"/>
          <w:u w:val="single"/>
        </w:rPr>
        <w:t>Бурлинский район</w:t>
      </w:r>
    </w:p>
    <w:tbl>
      <w:tblPr>
        <w:tblpPr w:leftFromText="180" w:rightFromText="180" w:vertAnchor="text" w:horzAnchor="margin" w:tblpXSpec="center" w:tblpY="234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3544"/>
        <w:gridCol w:w="1276"/>
        <w:gridCol w:w="1417"/>
        <w:gridCol w:w="3582"/>
      </w:tblGrid>
      <w:tr w:rsidR="008B6AB8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36D6">
              <w:rPr>
                <w:rFonts w:ascii="Times New Roman" w:hAnsi="Times New Roman"/>
                <w:b/>
                <w:sz w:val="24"/>
                <w:szCs w:val="24"/>
              </w:rPr>
              <w:t>проводящего</w:t>
            </w:r>
            <w:proofErr w:type="gramEnd"/>
            <w:r w:rsidRPr="00BA36D6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/>
                <w:b/>
                <w:sz w:val="24"/>
                <w:szCs w:val="24"/>
              </w:rPr>
              <w:t>Дата проведение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сайт </w:t>
            </w:r>
            <w:proofErr w:type="gramStart"/>
            <w:r w:rsidRPr="00BA36D6">
              <w:rPr>
                <w:rFonts w:ascii="Times New Roman" w:hAnsi="Times New Roman"/>
                <w:b/>
                <w:sz w:val="24"/>
                <w:szCs w:val="24"/>
              </w:rPr>
              <w:t>проводящей</w:t>
            </w:r>
            <w:proofErr w:type="gramEnd"/>
            <w:r w:rsidRPr="00BA3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6AB8" w:rsidRPr="00BA36D6" w:rsidRDefault="008B6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/>
                <w:b/>
                <w:sz w:val="24"/>
                <w:szCs w:val="24"/>
              </w:rPr>
              <w:t>организации, где отражена информация о мероприятии</w:t>
            </w:r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229" w:rsidRPr="00BA36D6" w:rsidRDefault="00997229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марафон «Весёлые загадки и ребусы»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229" w:rsidRPr="00BA36D6" w:rsidRDefault="00997229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https://www.unikru.ru/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229" w:rsidRPr="00BA36D6" w:rsidRDefault="00997229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229" w:rsidRPr="003264AB" w:rsidRDefault="00997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дистант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229" w:rsidRDefault="00997229">
            <w:hyperlink r:id="rId4" w:tgtFrame="_blank" w:history="1">
              <w:r w:rsidRPr="007360D4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VII Международная викторина «В мире профессий»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https://www.unikru.ru/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дистант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" w:tgtFrame="_blank" w:history="1">
              <w:r w:rsidRPr="007360D4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9972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виртуальной </w:t>
            </w:r>
            <w:proofErr w:type="gramStart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gramEnd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о русских народных  традициях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9972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9972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дистант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" w:tgtFrame="_blank" w:history="1">
              <w:r w:rsidRPr="007360D4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BA36D6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BA36D6" w:rsidRDefault="00BA36D6" w:rsidP="00997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6D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BA36D6" w:rsidRDefault="00BA36D6" w:rsidP="0099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BA36D6" w:rsidRDefault="00BA36D6" w:rsidP="0099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3264AB" w:rsidRDefault="00BA36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BA36D6" w:rsidRDefault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</w:p>
        </w:tc>
      </w:tr>
      <w:tr w:rsidR="00BA36D6" w:rsidRPr="00997229" w:rsidTr="00997229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BA36D6" w:rsidRDefault="00BA36D6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Техническая выставка юных дизайнеров «От идеи до проекта»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BA36D6" w:rsidRDefault="00BA36D6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D6" w:rsidRPr="00BA36D6" w:rsidRDefault="00BA36D6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«Бурлинский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BA36D6" w:rsidRDefault="00BA36D6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D6" w:rsidRPr="00BA36D6" w:rsidRDefault="003264AB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BA36D6"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3264AB" w:rsidRDefault="00BA36D6" w:rsidP="00BA36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дистан</w:t>
            </w:r>
            <w:r w:rsidR="003264AB"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6" w:rsidRPr="00997229" w:rsidRDefault="00997229" w:rsidP="009972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ar-SA"/>
              </w:rPr>
            </w:pPr>
            <w:hyperlink r:id="rId7" w:tgtFrame="_blank" w:history="1">
              <w:r w:rsidRPr="00997229">
                <w:rPr>
                  <w:rStyle w:val="a4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en-US"/>
                </w:rPr>
                <w:t>new-cdt-burl.edu22.info</w:t>
              </w:r>
            </w:hyperlink>
          </w:p>
        </w:tc>
      </w:tr>
      <w:tr w:rsidR="00997229" w:rsidRPr="00997229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997229" w:rsidRDefault="00997229">
            <w:pPr>
              <w:rPr>
                <w:lang w:val="en-US"/>
              </w:rPr>
            </w:pPr>
            <w:hyperlink r:id="rId8" w:tgtFrame="_blank" w:history="1">
              <w:r w:rsidRPr="00997229">
                <w:rPr>
                  <w:rStyle w:val="a4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en-US"/>
                </w:rPr>
                <w:t>new-cdt-burl.edu22.info</w:t>
              </w:r>
            </w:hyperlink>
          </w:p>
        </w:tc>
      </w:tr>
      <w:tr w:rsidR="00997229" w:rsidRPr="00997229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Беседа «День военной разведки»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«Бурлинский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02 .11.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BA36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997229" w:rsidRDefault="00997229">
            <w:pPr>
              <w:rPr>
                <w:lang w:val="en-US"/>
              </w:rPr>
            </w:pPr>
            <w:hyperlink r:id="rId9" w:tgtFrame="_blank" w:history="1">
              <w:r w:rsidRPr="00997229">
                <w:rPr>
                  <w:rStyle w:val="a4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en-US"/>
                </w:rPr>
                <w:t>new-cdt-burl.edu22.info</w:t>
              </w:r>
            </w:hyperlink>
          </w:p>
        </w:tc>
      </w:tr>
      <w:tr w:rsidR="00997229" w:rsidRPr="00997229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 дружбе народов – единство России»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«Бурлинский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997229" w:rsidRDefault="00997229">
            <w:pPr>
              <w:rPr>
                <w:lang w:val="en-US"/>
              </w:rPr>
            </w:pPr>
            <w:hyperlink r:id="rId10" w:tgtFrame="_blank" w:history="1">
              <w:r w:rsidRPr="00997229">
                <w:rPr>
                  <w:rStyle w:val="a4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en-US"/>
                </w:rPr>
                <w:t>new-cdt-burl.edu22.info</w:t>
              </w:r>
            </w:hyperlink>
          </w:p>
        </w:tc>
      </w:tr>
      <w:tr w:rsidR="00997229" w:rsidRPr="00997229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Викторина «Куда уходит осень»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«Бурлинский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997229" w:rsidRDefault="00997229">
            <w:pPr>
              <w:rPr>
                <w:lang w:val="en-US"/>
              </w:rPr>
            </w:pPr>
            <w:hyperlink r:id="rId11" w:tgtFrame="_blank" w:history="1">
              <w:r w:rsidRPr="00997229">
                <w:rPr>
                  <w:rStyle w:val="a4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en-US"/>
                </w:rPr>
                <w:t>new-cdt-burl.edu22.info</w:t>
              </w:r>
            </w:hyperlink>
          </w:p>
        </w:tc>
      </w:tr>
      <w:tr w:rsidR="00997229" w:rsidRPr="00997229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Турнир «Золотая осень»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«Бурлинский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997229" w:rsidRDefault="00997229">
            <w:pPr>
              <w:rPr>
                <w:lang w:val="en-US"/>
              </w:rPr>
            </w:pPr>
            <w:hyperlink r:id="rId12" w:tgtFrame="_blank" w:history="1">
              <w:r w:rsidRPr="00997229">
                <w:rPr>
                  <w:rStyle w:val="a4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en-US"/>
                </w:rPr>
                <w:t>new-cdt-burl.edu22.info</w:t>
              </w:r>
            </w:hyperlink>
          </w:p>
        </w:tc>
      </w:tr>
      <w:tr w:rsidR="00997229" w:rsidRPr="00997229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Золотая осень. Веселые старты. Стрит бол.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«Бурлинский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997229" w:rsidRDefault="00997229">
            <w:pPr>
              <w:rPr>
                <w:lang w:val="en-US"/>
              </w:rPr>
            </w:pPr>
            <w:hyperlink r:id="rId13" w:tgtFrame="_blank" w:history="1">
              <w:r w:rsidRPr="00997229">
                <w:rPr>
                  <w:rStyle w:val="a4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en-US"/>
                </w:rPr>
                <w:t>new-cdt-burl.edu22.info</w:t>
              </w:r>
            </w:hyperlink>
          </w:p>
        </w:tc>
      </w:tr>
      <w:tr w:rsidR="00997229" w:rsidRPr="00997229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«Бурлинский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997229" w:rsidRDefault="00997229">
            <w:pPr>
              <w:rPr>
                <w:lang w:val="en-US"/>
              </w:rPr>
            </w:pPr>
            <w:hyperlink r:id="rId14" w:tgtFrame="_blank" w:history="1">
              <w:r w:rsidRPr="00997229">
                <w:rPr>
                  <w:rStyle w:val="a4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en-US"/>
                </w:rPr>
                <w:t>new-cdt-burl.edu22.info</w:t>
              </w:r>
            </w:hyperlink>
          </w:p>
        </w:tc>
      </w:tr>
      <w:tr w:rsidR="003264AB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3264AB" w:rsidRDefault="003264AB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lastRenderedPageBreak/>
              <w:t>- Книги Чуковского</w:t>
            </w:r>
          </w:p>
          <w:p w:rsidR="003264AB" w:rsidRPr="003264AB" w:rsidRDefault="003264AB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Загадки, ребусы</w:t>
            </w:r>
          </w:p>
          <w:p w:rsidR="003264AB" w:rsidRPr="003264AB" w:rsidRDefault="003264AB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В гостях у сказки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4AB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AB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AB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AB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AB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AB" w:rsidRPr="00BA36D6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29.10.22- 04.11.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3264AB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997229" w:rsidRDefault="00997229" w:rsidP="00997229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tgtFrame="_blank" w:history="1">
              <w:r w:rsidRPr="00997229">
                <w:rPr>
                  <w:rFonts w:ascii="Arial" w:eastAsia="Times New Roman" w:hAnsi="Arial" w:cs="Arial"/>
                  <w:color w:val="1A72D6"/>
                  <w:sz w:val="21"/>
                </w:rPr>
                <w:t>https://shkolaustyanskayaburlinskij-r22.gosweb.gosuslugi.ru/</w:t>
              </w:r>
            </w:hyperlink>
            <w:r w:rsidR="003E4F79">
              <w:rPr>
                <w:rFonts w:ascii="Arial" w:eastAsia="Times New Roman" w:hAnsi="Arial" w:cs="Arial"/>
                <w:color w:val="333333"/>
                <w:sz w:val="21"/>
              </w:rPr>
              <w:t xml:space="preserve"> </w:t>
            </w:r>
          </w:p>
          <w:p w:rsidR="003264AB" w:rsidRPr="00BA36D6" w:rsidRDefault="00997229" w:rsidP="0099722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BA36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«Книжное царств</w:t>
            </w:r>
            <w:proofErr w:type="gramStart"/>
            <w:r w:rsidRPr="003264A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264AB">
              <w:rPr>
                <w:rFonts w:ascii="Times New Roman" w:hAnsi="Times New Roman"/>
                <w:sz w:val="24"/>
                <w:szCs w:val="24"/>
              </w:rPr>
              <w:t xml:space="preserve"> мудрое государство», </w:t>
            </w:r>
          </w:p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игра «На перемене у психолога».</w:t>
            </w:r>
          </w:p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Осенние посиделки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6A1FA9" w:rsidRDefault="00997229" w:rsidP="00997229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" w:tgtFrame="_blank" w:history="1">
              <w:r w:rsidRPr="006A1FA9">
                <w:rPr>
                  <w:rStyle w:val="a4"/>
                  <w:rFonts w:ascii="Arial" w:hAnsi="Arial" w:cs="Arial"/>
                  <w:color w:val="1A72D6"/>
                  <w:sz w:val="21"/>
                  <w:szCs w:val="21"/>
                </w:rPr>
                <w:t>https://shkolaustyanskayaburlinskij-r22.gosweb.gosuslugi.ru/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«Я</w:t>
            </w:r>
            <w:proofErr w:type="gramStart"/>
            <w:r w:rsidRPr="003264A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64AB">
              <w:rPr>
                <w:rFonts w:ascii="Times New Roman" w:hAnsi="Times New Roman"/>
                <w:sz w:val="24"/>
                <w:szCs w:val="24"/>
              </w:rPr>
              <w:t xml:space="preserve"> ты, он, она – вместе дружная семья»</w:t>
            </w:r>
          </w:p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 xml:space="preserve">- «Хочешь быть здоровым – будь им» </w:t>
            </w:r>
            <w:proofErr w:type="gramStart"/>
            <w:r w:rsidRPr="003264AB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3264AB">
              <w:rPr>
                <w:rFonts w:ascii="Times New Roman" w:hAnsi="Times New Roman"/>
                <w:sz w:val="24"/>
                <w:szCs w:val="24"/>
              </w:rPr>
              <w:t>еседа о вредных привычках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997229">
            <w:hyperlink r:id="rId17" w:tgtFrame="_blank" w:history="1">
              <w:r w:rsidRPr="006A1FA9">
                <w:rPr>
                  <w:rStyle w:val="a4"/>
                  <w:rFonts w:ascii="Arial" w:hAnsi="Arial" w:cs="Arial"/>
                  <w:color w:val="1A72D6"/>
                  <w:sz w:val="21"/>
                  <w:szCs w:val="21"/>
                </w:rPr>
                <w:t>https://shkolaustyanskayaburlinskij-r22.gosweb.gosuslugi.ru/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«День народного единства»</w:t>
            </w:r>
          </w:p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Психологический тренинг «Я учусь владеть собой»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6A1FA9" w:rsidRDefault="00997229" w:rsidP="00997229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8" w:tgtFrame="_blank" w:history="1">
              <w:r w:rsidRPr="006A1FA9">
                <w:rPr>
                  <w:rStyle w:val="a4"/>
                  <w:rFonts w:ascii="Arial" w:hAnsi="Arial" w:cs="Arial"/>
                  <w:color w:val="1A72D6"/>
                  <w:sz w:val="21"/>
                  <w:szCs w:val="21"/>
                </w:rPr>
                <w:t>https://shkolaustyanskayaburlinskij-r22.gosweb.gosuslugi.ru/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Круглый стол « Крылатые выражения. Чуму учат разные пословицы».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997229">
            <w:hyperlink r:id="rId19" w:tgtFrame="_blank" w:history="1">
              <w:r w:rsidRPr="006A1FA9">
                <w:rPr>
                  <w:rStyle w:val="a4"/>
                  <w:rFonts w:ascii="Arial" w:hAnsi="Arial" w:cs="Arial"/>
                  <w:color w:val="1A72D6"/>
                  <w:sz w:val="21"/>
                  <w:szCs w:val="21"/>
                </w:rPr>
                <w:t>https://shkolaustyanskayaburlinskij-r22.gosweb.gosuslugi.ru/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Психологические тренинги для старшеклассников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264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6A1FA9" w:rsidRDefault="00997229" w:rsidP="00997229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20" w:tgtFrame="_blank" w:history="1">
              <w:r w:rsidRPr="006A1FA9">
                <w:rPr>
                  <w:rStyle w:val="a4"/>
                  <w:rFonts w:ascii="Arial" w:hAnsi="Arial" w:cs="Arial"/>
                  <w:color w:val="1A72D6"/>
                  <w:sz w:val="21"/>
                  <w:szCs w:val="21"/>
                </w:rPr>
                <w:t>https://shkolaustyanskayaburlinskij-r22.gosweb.gosuslugi.ru/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«Профессия и 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997229">
            <w:hyperlink r:id="rId21" w:tgtFrame="_blank" w:history="1">
              <w:r w:rsidRPr="006A1FA9">
                <w:rPr>
                  <w:rStyle w:val="a4"/>
                  <w:rFonts w:ascii="Arial" w:hAnsi="Arial" w:cs="Arial"/>
                  <w:color w:val="1A72D6"/>
                  <w:sz w:val="21"/>
                  <w:szCs w:val="21"/>
                </w:rPr>
                <w:t>https://shkolaustyanskayaburlinskij-r22.gosweb.gosuslugi.ru/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6A1FA9" w:rsidRDefault="00997229" w:rsidP="00997229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22" w:tgtFrame="_blank" w:history="1">
              <w:r w:rsidRPr="006A1FA9">
                <w:rPr>
                  <w:rStyle w:val="a4"/>
                  <w:rFonts w:ascii="Arial" w:hAnsi="Arial" w:cs="Arial"/>
                  <w:color w:val="1A72D6"/>
                  <w:sz w:val="21"/>
                  <w:szCs w:val="21"/>
                </w:rPr>
                <w:t>https://shkolaustyanskayaburlinskij-r22.gosweb.gosuslugi.ru/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3264AB" w:rsidRDefault="00997229" w:rsidP="00326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997229">
            <w:hyperlink r:id="rId23" w:tgtFrame="_blank" w:history="1">
              <w:r w:rsidRPr="006A1FA9">
                <w:rPr>
                  <w:rStyle w:val="a4"/>
                  <w:rFonts w:ascii="Arial" w:hAnsi="Arial" w:cs="Arial"/>
                  <w:color w:val="1A72D6"/>
                  <w:sz w:val="21"/>
                  <w:szCs w:val="21"/>
                </w:rPr>
                <w:t>https://shkolaustyanskayaburlinskij-r22.gosweb.gosuslugi.ru/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День осенних именинников – </w:t>
            </w:r>
            <w:proofErr w:type="spellStart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Цветопольская НОШ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24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«Мы говорим на русском языке»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Ореховская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3264A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25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«Осенние посиделки»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Ореховская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1.11.22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26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классный час «Наше здоровье в наших руках»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Ореховская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27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Практичесое</w:t>
            </w:r>
            <w:proofErr w:type="spellEnd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«Безопасный маршрут»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Ореховская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28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Ореховская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29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«Осенних красок хоровод»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Ореховская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1.11.22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0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Фотоконкурс «Мы в ответе за тех, кого приручили»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Ореховская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1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«Осенняя феерия»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2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«Крепость: Щитом и мечом»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3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«Очей очарованье»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4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КВН «Умники и умницы»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5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«Вредные привычки»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6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7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Викторина Россия – родина моя»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8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«Мы </w:t>
            </w:r>
            <w:proofErr w:type="gramStart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непобедимы</w:t>
            </w:r>
            <w:proofErr w:type="gramEnd"/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если мы едины»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39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Викторина «Мы вместе, мы едины», посвящённая Дню народного единства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0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1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«Путешествие по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2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Спортивный час «Быстрее, выше, смелее»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3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«Самое сильное звено»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4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5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Музыкальный батл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6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Уборка территории мемориала славы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7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Акция «Цветы в моем классе»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«Новоандреевская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8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« Наши руки не для скуки» (Умелые ручки)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«Новоандреевская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49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Викторина «Правило пожарной безопасности в быту»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«Новоандреевская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0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«Новоандреевская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1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Беседа «Герои моего времени»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«Новоандреевская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2" w:tgtFrame="_blank" w:history="1">
              <w:r w:rsidRPr="00D71AB3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https://shkolamixajlovskaya-r22.gosweb.gosuslugi.ru/</w:t>
              </w:r>
            </w:hyperlink>
          </w:p>
        </w:tc>
      </w:tr>
      <w:tr w:rsidR="003264AB" w:rsidRPr="00997229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Конкурс « В гостях у сказки»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 «Новоандреевская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1 .11.22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Default="003264AB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997229" w:rsidRDefault="00997229" w:rsidP="009972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hyperlink r:id="rId53" w:tgtFrame="_blank" w:history="1"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://</w:t>
              </w:r>
              <w:proofErr w:type="spellStart"/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  <w:lang w:val="en-US"/>
                </w:rPr>
                <w:t>shkolamixajlovskaya</w:t>
              </w:r>
              <w:proofErr w:type="spellEnd"/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-</w:t>
              </w:r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  <w:lang w:val="en-US"/>
                </w:rPr>
                <w:t>r</w:t>
              </w:r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22.</w:t>
              </w:r>
              <w:proofErr w:type="spellStart"/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  <w:lang w:val="en-US"/>
                </w:rPr>
                <w:t>gosweb</w:t>
              </w:r>
              <w:proofErr w:type="spellEnd"/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  <w:lang w:val="en-US"/>
                </w:rPr>
                <w:t>gosuslugi</w:t>
              </w:r>
              <w:proofErr w:type="spellEnd"/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.</w:t>
              </w:r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r w:rsidRPr="00997229">
                <w:rPr>
                  <w:rStyle w:val="a4"/>
                  <w:rFonts w:ascii="Arial" w:hAnsi="Arial" w:cs="Arial"/>
                  <w:color w:val="145AA9"/>
                  <w:sz w:val="21"/>
                  <w:szCs w:val="21"/>
                  <w:shd w:val="clear" w:color="auto" w:fill="FFFFFF"/>
                </w:rPr>
                <w:t>/</w:t>
              </w:r>
            </w:hyperlink>
          </w:p>
        </w:tc>
      </w:tr>
      <w:tr w:rsidR="003264AB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Default="003264AB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BA36D6" w:rsidRDefault="00997229" w:rsidP="009972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hyperlink r:id="rId54" w:tgtFrame="_blank" w:history="1">
              <w:r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«Осенний калейдоскоп»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5" w:tgtFrame="_blank" w:history="1">
              <w:r w:rsidRPr="004D23EB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«По дорогам сказок»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6" w:tgtFrame="_blank" w:history="1">
              <w:r w:rsidRPr="004D23EB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«Игры разных народов» игровой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7" w:tgtFrame="_blank" w:history="1">
              <w:r w:rsidRPr="004D23EB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8" w:tgtFrame="_blank" w:history="1">
              <w:r w:rsidRPr="004D23EB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«Учусь играть в пионербол»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59" w:tgtFrame="_blank" w:history="1">
              <w:r w:rsidRPr="004D23EB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0" w:tgtFrame="_blank" w:history="1">
              <w:r w:rsidRPr="00B7015F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«Быстрее,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выше,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сильнее!»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1" w:tgtFrame="_blank" w:history="1">
              <w:r w:rsidRPr="00B7015F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2" w:tgtFrame="_blank" w:history="1">
              <w:r w:rsidRPr="00B7015F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«Волейбол» игра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МБОУ «Бурлинская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BA36D6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6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3" w:tgtFrame="_blank" w:history="1">
              <w:r w:rsidRPr="00B7015F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https://shkolaburlinskaya-</w:t>
              </w:r>
              <w:r w:rsidRPr="00B7015F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lastRenderedPageBreak/>
                <w:t>r22.gosweb.gosuslugi.ru/</w:t>
              </w:r>
            </w:hyperlink>
          </w:p>
        </w:tc>
      </w:tr>
      <w:tr w:rsidR="003264AB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8E4A1E" w:rsidRDefault="003264AB" w:rsidP="00997229">
            <w:pPr>
              <w:ind w:lef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«Поговорим о матери…»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8E4A1E" w:rsidRDefault="003264AB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8E4A1E" w:rsidRDefault="003264AB" w:rsidP="00997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31.10.22</w:t>
            </w:r>
          </w:p>
          <w:p w:rsidR="003264AB" w:rsidRPr="008E4A1E" w:rsidRDefault="003264AB" w:rsidP="002A2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Default="003264AB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AB" w:rsidRPr="008E4A1E" w:rsidRDefault="00997229" w:rsidP="009972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hyperlink r:id="rId64" w:tgtFrame="_blank" w:history="1">
              <w:r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https://shkolanovopeschanskaya-r22.gosweb.gosuslugi.ru/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ind w:lef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мероприятие «Весёлые старты»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01.11.22</w:t>
            </w:r>
          </w:p>
          <w:p w:rsidR="00997229" w:rsidRPr="008E4A1E" w:rsidRDefault="00997229" w:rsidP="00997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5" w:tgtFrame="_blank" w:history="1">
              <w:r w:rsidRPr="00E57A43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https://shkolanovopeschanskaya-r22.gosweb.gosuslugi.ru/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ind w:lef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«Умники и умницы»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01.11.22</w:t>
            </w:r>
          </w:p>
          <w:p w:rsidR="00997229" w:rsidRPr="008E4A1E" w:rsidRDefault="00997229" w:rsidP="00997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6" w:tgtFrame="_blank" w:history="1">
              <w:r w:rsidRPr="00E57A43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https://shkolanovopeschanskaya-r22.gosweb.gosuslugi.ru/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ind w:lef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Развлечение «Осенние посиделки»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02.11.22</w:t>
            </w:r>
          </w:p>
          <w:p w:rsidR="00997229" w:rsidRPr="008E4A1E" w:rsidRDefault="00997229" w:rsidP="002A2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7" w:tgtFrame="_blank" w:history="1">
              <w:r w:rsidRPr="00E57A43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https://shkolanovopeschanskaya-r22.gosweb.gosuslugi.ru/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ind w:lef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«Математический КВН»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</w:t>
            </w: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8" w:tgtFrame="_blank" w:history="1">
              <w:r w:rsidRPr="00E57A43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https://shkolanovopeschanskaya-r22.gosweb.gosuslugi.ru/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ind w:lef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Интеллектуально-познавательная игра «Россия единая страна»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69" w:tgtFrame="_blank" w:history="1">
              <w:r w:rsidRPr="00E57A43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https://shkolanovopeschanskaya-r22.gosweb.gosuslugi.ru/</w:t>
              </w:r>
            </w:hyperlink>
          </w:p>
        </w:tc>
      </w:tr>
      <w:tr w:rsidR="00997229" w:rsidRPr="00BA36D6" w:rsidTr="009972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997229">
            <w:pPr>
              <w:ind w:lef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волейболу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</w:rPr>
              <w:t>МБОУ «Новопесчанская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Pr="008E4A1E" w:rsidRDefault="00997229" w:rsidP="003264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  <w:r w:rsidRPr="008E4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 w:rsidP="003264AB">
            <w:pPr>
              <w:jc w:val="center"/>
            </w:pPr>
            <w:r w:rsidRPr="008257A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29" w:rsidRDefault="00997229">
            <w:hyperlink r:id="rId70" w:tgtFrame="_blank" w:history="1">
              <w:r w:rsidRPr="00E57A43">
                <w:rPr>
                  <w:rStyle w:val="a4"/>
                  <w:rFonts w:ascii="Arial" w:hAnsi="Arial" w:cs="Arial"/>
                  <w:color w:val="1A72D6"/>
                  <w:sz w:val="21"/>
                  <w:szCs w:val="21"/>
                  <w:shd w:val="clear" w:color="auto" w:fill="FFFFFF"/>
                </w:rPr>
                <w:t>https://shkolanovopeschanskaya-r22.gosweb.gosuslugi.ru/</w:t>
              </w:r>
            </w:hyperlink>
          </w:p>
        </w:tc>
      </w:tr>
    </w:tbl>
    <w:p w:rsidR="00ED6480" w:rsidRDefault="00ED6480"/>
    <w:sectPr w:rsidR="00ED6480" w:rsidSect="008B6A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AB8"/>
    <w:rsid w:val="002A2A71"/>
    <w:rsid w:val="003264AB"/>
    <w:rsid w:val="003E4F79"/>
    <w:rsid w:val="0050749D"/>
    <w:rsid w:val="008B6AB8"/>
    <w:rsid w:val="008E4A1E"/>
    <w:rsid w:val="00997229"/>
    <w:rsid w:val="00B25414"/>
    <w:rsid w:val="00BA36D6"/>
    <w:rsid w:val="00BE6954"/>
    <w:rsid w:val="00D35CFA"/>
    <w:rsid w:val="00E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A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A36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basedOn w:val="a0"/>
    <w:uiPriority w:val="99"/>
    <w:semiHidden/>
    <w:unhideWhenUsed/>
    <w:rsid w:val="00997229"/>
    <w:rPr>
      <w:color w:val="0000FF"/>
      <w:u w:val="single"/>
    </w:rPr>
  </w:style>
  <w:style w:type="character" w:customStyle="1" w:styleId="contact-webpage">
    <w:name w:val="contact-webpage"/>
    <w:basedOn w:val="a0"/>
    <w:rsid w:val="00997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-cdt-burl.edu22.info/" TargetMode="External"/><Relationship Id="rId18" Type="http://schemas.openxmlformats.org/officeDocument/2006/relationships/hyperlink" Target="https://shkolaustyanskayaburlinskij-r22.gosweb.gosuslugi.ru/" TargetMode="External"/><Relationship Id="rId26" Type="http://schemas.openxmlformats.org/officeDocument/2006/relationships/hyperlink" Target="https://shkolamixajlovskaya-r22.gosweb.gosuslugi.ru/" TargetMode="External"/><Relationship Id="rId39" Type="http://schemas.openxmlformats.org/officeDocument/2006/relationships/hyperlink" Target="https://shkolamixajlovskaya-r22.gosweb.gosuslugi.ru/" TargetMode="External"/><Relationship Id="rId21" Type="http://schemas.openxmlformats.org/officeDocument/2006/relationships/hyperlink" Target="https://shkolaustyanskayaburlinskij-r22.gosweb.gosuslugi.ru/" TargetMode="External"/><Relationship Id="rId34" Type="http://schemas.openxmlformats.org/officeDocument/2006/relationships/hyperlink" Target="https://shkolamixajlovskaya-r22.gosweb.gosuslugi.ru/" TargetMode="External"/><Relationship Id="rId42" Type="http://schemas.openxmlformats.org/officeDocument/2006/relationships/hyperlink" Target="https://shkolamixajlovskaya-r22.gosweb.gosuslugi.ru/" TargetMode="External"/><Relationship Id="rId47" Type="http://schemas.openxmlformats.org/officeDocument/2006/relationships/hyperlink" Target="https://shkolamixajlovskaya-r22.gosweb.gosuslugi.ru/" TargetMode="External"/><Relationship Id="rId50" Type="http://schemas.openxmlformats.org/officeDocument/2006/relationships/hyperlink" Target="https://shkolamixajlovskaya-r22.gosweb.gosuslugi.ru/" TargetMode="External"/><Relationship Id="rId55" Type="http://schemas.openxmlformats.org/officeDocument/2006/relationships/hyperlink" Target="https://shkolaburlinskaya-r22.gosweb.gosuslugi.ru/" TargetMode="External"/><Relationship Id="rId63" Type="http://schemas.openxmlformats.org/officeDocument/2006/relationships/hyperlink" Target="https://shkolaburlinskaya-r22.gosweb.gosuslugi.ru/" TargetMode="External"/><Relationship Id="rId68" Type="http://schemas.openxmlformats.org/officeDocument/2006/relationships/hyperlink" Target="https://shkolanovopeschanskaya-r22.gosweb.gosuslugi.ru/" TargetMode="External"/><Relationship Id="rId7" Type="http://schemas.openxmlformats.org/officeDocument/2006/relationships/hyperlink" Target="http://new-cdt-burl.edu22.info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kolaustyanskayaburlinskij-r22.gosweb.gosuslugi.ru/" TargetMode="External"/><Relationship Id="rId29" Type="http://schemas.openxmlformats.org/officeDocument/2006/relationships/hyperlink" Target="https://shkolamixajlovskaya-r22.gosweb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mixajlovskaya-r22.gosweb.gosuslugi.ru/" TargetMode="External"/><Relationship Id="rId11" Type="http://schemas.openxmlformats.org/officeDocument/2006/relationships/hyperlink" Target="http://new-cdt-burl.edu22.info/" TargetMode="External"/><Relationship Id="rId24" Type="http://schemas.openxmlformats.org/officeDocument/2006/relationships/hyperlink" Target="https://shkolamixajlovskaya-r22.gosweb.gosuslugi.ru/" TargetMode="External"/><Relationship Id="rId32" Type="http://schemas.openxmlformats.org/officeDocument/2006/relationships/hyperlink" Target="https://shkolamixajlovskaya-r22.gosweb.gosuslugi.ru/" TargetMode="External"/><Relationship Id="rId37" Type="http://schemas.openxmlformats.org/officeDocument/2006/relationships/hyperlink" Target="https://shkolamixajlovskaya-r22.gosweb.gosuslugi.ru/" TargetMode="External"/><Relationship Id="rId40" Type="http://schemas.openxmlformats.org/officeDocument/2006/relationships/hyperlink" Target="https://shkolamixajlovskaya-r22.gosweb.gosuslugi.ru/" TargetMode="External"/><Relationship Id="rId45" Type="http://schemas.openxmlformats.org/officeDocument/2006/relationships/hyperlink" Target="https://shkolamixajlovskaya-r22.gosweb.gosuslugi.ru/" TargetMode="External"/><Relationship Id="rId53" Type="http://schemas.openxmlformats.org/officeDocument/2006/relationships/hyperlink" Target="https://shkolamixajlovskaya-r22.gosweb.gosuslugi.ru/" TargetMode="External"/><Relationship Id="rId58" Type="http://schemas.openxmlformats.org/officeDocument/2006/relationships/hyperlink" Target="https://shkolaburlinskaya-r22.gosweb.gosuslugi.ru/" TargetMode="External"/><Relationship Id="rId66" Type="http://schemas.openxmlformats.org/officeDocument/2006/relationships/hyperlink" Target="https://shkolanovopeschanskaya-r22.gosweb.gosuslugi.ru/" TargetMode="External"/><Relationship Id="rId5" Type="http://schemas.openxmlformats.org/officeDocument/2006/relationships/hyperlink" Target="https://shkolamixajlovskaya-r22.gosweb.gosuslugi.ru/" TargetMode="External"/><Relationship Id="rId15" Type="http://schemas.openxmlformats.org/officeDocument/2006/relationships/hyperlink" Target="https://shkolaustyanskayaburlinskij-r22.gosweb.gosuslugi.ru/" TargetMode="External"/><Relationship Id="rId23" Type="http://schemas.openxmlformats.org/officeDocument/2006/relationships/hyperlink" Target="https://shkolaustyanskayaburlinskij-r22.gosweb.gosuslugi.ru/" TargetMode="External"/><Relationship Id="rId28" Type="http://schemas.openxmlformats.org/officeDocument/2006/relationships/hyperlink" Target="https://shkolamixajlovskaya-r22.gosweb.gosuslugi.ru/" TargetMode="External"/><Relationship Id="rId36" Type="http://schemas.openxmlformats.org/officeDocument/2006/relationships/hyperlink" Target="https://shkolamixajlovskaya-r22.gosweb.gosuslugi.ru/" TargetMode="External"/><Relationship Id="rId49" Type="http://schemas.openxmlformats.org/officeDocument/2006/relationships/hyperlink" Target="https://shkolamixajlovskaya-r22.gosweb.gosuslugi.ru/" TargetMode="External"/><Relationship Id="rId57" Type="http://schemas.openxmlformats.org/officeDocument/2006/relationships/hyperlink" Target="https://shkolaburlinskaya-r22.gosweb.gosuslugi.ru/" TargetMode="External"/><Relationship Id="rId61" Type="http://schemas.openxmlformats.org/officeDocument/2006/relationships/hyperlink" Target="https://shkolaburlinskaya-r22.gosweb.gosuslugi.ru/" TargetMode="External"/><Relationship Id="rId10" Type="http://schemas.openxmlformats.org/officeDocument/2006/relationships/hyperlink" Target="http://new-cdt-burl.edu22.info/" TargetMode="External"/><Relationship Id="rId19" Type="http://schemas.openxmlformats.org/officeDocument/2006/relationships/hyperlink" Target="https://shkolaustyanskayaburlinskij-r22.gosweb.gosuslugi.ru/" TargetMode="External"/><Relationship Id="rId31" Type="http://schemas.openxmlformats.org/officeDocument/2006/relationships/hyperlink" Target="https://shkolamixajlovskaya-r22.gosweb.gosuslugi.ru/" TargetMode="External"/><Relationship Id="rId44" Type="http://schemas.openxmlformats.org/officeDocument/2006/relationships/hyperlink" Target="https://shkolamixajlovskaya-r22.gosweb.gosuslugi.ru/" TargetMode="External"/><Relationship Id="rId52" Type="http://schemas.openxmlformats.org/officeDocument/2006/relationships/hyperlink" Target="https://shkolamixajlovskaya-r22.gosweb.gosuslugi.ru/" TargetMode="External"/><Relationship Id="rId60" Type="http://schemas.openxmlformats.org/officeDocument/2006/relationships/hyperlink" Target="https://shkolaburlinskaya-r22.gosweb.gosuslugi.ru/" TargetMode="External"/><Relationship Id="rId65" Type="http://schemas.openxmlformats.org/officeDocument/2006/relationships/hyperlink" Target="https://shkolanovopeschanskaya-r22.gosweb.gosuslugi.ru/" TargetMode="External"/><Relationship Id="rId4" Type="http://schemas.openxmlformats.org/officeDocument/2006/relationships/hyperlink" Target="https://shkolamixajlovskaya-r22.gosweb.gosuslugi.ru/" TargetMode="External"/><Relationship Id="rId9" Type="http://schemas.openxmlformats.org/officeDocument/2006/relationships/hyperlink" Target="http://new-cdt-burl.edu22.info/" TargetMode="External"/><Relationship Id="rId14" Type="http://schemas.openxmlformats.org/officeDocument/2006/relationships/hyperlink" Target="http://new-cdt-burl.edu22.info/" TargetMode="External"/><Relationship Id="rId22" Type="http://schemas.openxmlformats.org/officeDocument/2006/relationships/hyperlink" Target="https://shkolaustyanskayaburlinskij-r22.gosweb.gosuslugi.ru/" TargetMode="External"/><Relationship Id="rId27" Type="http://schemas.openxmlformats.org/officeDocument/2006/relationships/hyperlink" Target="https://shkolamixajlovskaya-r22.gosweb.gosuslugi.ru/" TargetMode="External"/><Relationship Id="rId30" Type="http://schemas.openxmlformats.org/officeDocument/2006/relationships/hyperlink" Target="https://shkolamixajlovskaya-r22.gosweb.gosuslugi.ru/" TargetMode="External"/><Relationship Id="rId35" Type="http://schemas.openxmlformats.org/officeDocument/2006/relationships/hyperlink" Target="https://shkolamixajlovskaya-r22.gosweb.gosuslugi.ru/" TargetMode="External"/><Relationship Id="rId43" Type="http://schemas.openxmlformats.org/officeDocument/2006/relationships/hyperlink" Target="https://shkolamixajlovskaya-r22.gosweb.gosuslugi.ru/" TargetMode="External"/><Relationship Id="rId48" Type="http://schemas.openxmlformats.org/officeDocument/2006/relationships/hyperlink" Target="https://shkolamixajlovskaya-r22.gosweb.gosuslugi.ru/" TargetMode="External"/><Relationship Id="rId56" Type="http://schemas.openxmlformats.org/officeDocument/2006/relationships/hyperlink" Target="https://shkolaburlinskaya-r22.gosweb.gosuslugi.ru/" TargetMode="External"/><Relationship Id="rId64" Type="http://schemas.openxmlformats.org/officeDocument/2006/relationships/hyperlink" Target="https://shkolanovopeschanskaya-r22.gosweb.gosuslugi.ru/" TargetMode="External"/><Relationship Id="rId69" Type="http://schemas.openxmlformats.org/officeDocument/2006/relationships/hyperlink" Target="https://shkolanovopeschanskaya-r22.gosweb.gosuslugi.ru/" TargetMode="External"/><Relationship Id="rId8" Type="http://schemas.openxmlformats.org/officeDocument/2006/relationships/hyperlink" Target="http://new-cdt-burl.edu22.info/" TargetMode="External"/><Relationship Id="rId51" Type="http://schemas.openxmlformats.org/officeDocument/2006/relationships/hyperlink" Target="https://shkolamixajlovskaya-r22.gosweb.gosuslugi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new-cdt-burl.edu22.info/" TargetMode="External"/><Relationship Id="rId17" Type="http://schemas.openxmlformats.org/officeDocument/2006/relationships/hyperlink" Target="https://shkolaustyanskayaburlinskij-r22.gosweb.gosuslugi.ru/" TargetMode="External"/><Relationship Id="rId25" Type="http://schemas.openxmlformats.org/officeDocument/2006/relationships/hyperlink" Target="https://shkolamixajlovskaya-r22.gosweb.gosuslugi.ru/" TargetMode="External"/><Relationship Id="rId33" Type="http://schemas.openxmlformats.org/officeDocument/2006/relationships/hyperlink" Target="https://shkolamixajlovskaya-r22.gosweb.gosuslugi.ru/" TargetMode="External"/><Relationship Id="rId38" Type="http://schemas.openxmlformats.org/officeDocument/2006/relationships/hyperlink" Target="https://shkolamixajlovskaya-r22.gosweb.gosuslugi.ru/" TargetMode="External"/><Relationship Id="rId46" Type="http://schemas.openxmlformats.org/officeDocument/2006/relationships/hyperlink" Target="https://shkolamixajlovskaya-r22.gosweb.gosuslugi.ru/" TargetMode="External"/><Relationship Id="rId59" Type="http://schemas.openxmlformats.org/officeDocument/2006/relationships/hyperlink" Target="https://shkolaburlinskaya-r22.gosweb.gosuslugi.ru/" TargetMode="External"/><Relationship Id="rId67" Type="http://schemas.openxmlformats.org/officeDocument/2006/relationships/hyperlink" Target="https://shkolanovopeschanskaya-r22.gosweb.gosuslugi.ru/" TargetMode="External"/><Relationship Id="rId20" Type="http://schemas.openxmlformats.org/officeDocument/2006/relationships/hyperlink" Target="https://shkolaustyanskayaburlinskij-r22.gosweb.gosuslugi.ru/" TargetMode="External"/><Relationship Id="rId41" Type="http://schemas.openxmlformats.org/officeDocument/2006/relationships/hyperlink" Target="https://shkolamixajlovskaya-r22.gosweb.gosuslugi.ru/" TargetMode="External"/><Relationship Id="rId54" Type="http://schemas.openxmlformats.org/officeDocument/2006/relationships/hyperlink" Target="https://shkolaburlinskaya-r22.gosweb.gosuslugi.ru/" TargetMode="External"/><Relationship Id="rId62" Type="http://schemas.openxmlformats.org/officeDocument/2006/relationships/hyperlink" Target="https://shkolaburlinskaya-r22.gosweb.gosuslugi.ru/" TargetMode="External"/><Relationship Id="rId70" Type="http://schemas.openxmlformats.org/officeDocument/2006/relationships/hyperlink" Target="https://shkolanovopeschanskaya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6</cp:revision>
  <dcterms:created xsi:type="dcterms:W3CDTF">2022-10-28T03:41:00Z</dcterms:created>
  <dcterms:modified xsi:type="dcterms:W3CDTF">2022-10-31T02:46:00Z</dcterms:modified>
</cp:coreProperties>
</file>